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E5433EE" w:rsidR="00613733" w:rsidRPr="0035709E" w:rsidRDefault="00A14312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5709E">
        <w:rPr>
          <w:rFonts w:ascii="Times New Roman" w:eastAsia="Arial" w:hAnsi="Times New Roman" w:cs="Times New Roman"/>
          <w:b/>
          <w:sz w:val="28"/>
          <w:szCs w:val="28"/>
        </w:rPr>
        <w:t>GUIDA ALLA COMPILAZIONE DELL'</w:t>
      </w:r>
      <w:proofErr w:type="spellStart"/>
      <w:r w:rsidRPr="0035709E">
        <w:rPr>
          <w:rFonts w:ascii="Times New Roman" w:eastAsia="Arial" w:hAnsi="Times New Roman" w:cs="Times New Roman"/>
          <w:b/>
          <w:sz w:val="28"/>
          <w:szCs w:val="28"/>
        </w:rPr>
        <w:t>All</w:t>
      </w:r>
      <w:proofErr w:type="spellEnd"/>
      <w:r w:rsidRPr="0035709E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  <w:r w:rsidR="00A87B12" w:rsidRPr="0035709E">
        <w:rPr>
          <w:rFonts w:ascii="Times New Roman" w:eastAsia="Arial" w:hAnsi="Times New Roman" w:cs="Times New Roman"/>
          <w:b/>
          <w:sz w:val="28"/>
          <w:szCs w:val="28"/>
        </w:rPr>
        <w:t>1</w:t>
      </w:r>
    </w:p>
    <w:p w14:paraId="00000002" w14:textId="0B715CE8" w:rsidR="00613733" w:rsidRPr="0035709E" w:rsidRDefault="00613733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1705DCF1" w14:textId="5994DBBB" w:rsidR="0002082A" w:rsidRPr="0035709E" w:rsidRDefault="0002082A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>La compilazione dell’</w:t>
      </w:r>
      <w:proofErr w:type="spellStart"/>
      <w:r w:rsidRPr="0035709E">
        <w:rPr>
          <w:rFonts w:ascii="Times New Roman" w:eastAsia="Arial" w:hAnsi="Times New Roman" w:cs="Times New Roman"/>
          <w:sz w:val="24"/>
          <w:szCs w:val="24"/>
        </w:rPr>
        <w:t>All</w:t>
      </w:r>
      <w:proofErr w:type="spellEnd"/>
      <w:r w:rsidRPr="0035709E">
        <w:rPr>
          <w:rFonts w:ascii="Times New Roman" w:eastAsia="Arial" w:hAnsi="Times New Roman" w:cs="Times New Roman"/>
          <w:sz w:val="24"/>
          <w:szCs w:val="24"/>
        </w:rPr>
        <w:t>. 1 riveste un</w:t>
      </w:r>
      <w:r w:rsidR="0035709E" w:rsidRPr="0035709E">
        <w:rPr>
          <w:rFonts w:ascii="Times New Roman" w:eastAsia="Arial" w:hAnsi="Times New Roman" w:cs="Times New Roman"/>
          <w:sz w:val="24"/>
          <w:szCs w:val="24"/>
        </w:rPr>
        <w:t>’</w:t>
      </w:r>
      <w:r w:rsidRPr="0035709E">
        <w:rPr>
          <w:rFonts w:ascii="Times New Roman" w:eastAsia="Arial" w:hAnsi="Times New Roman" w:cs="Times New Roman"/>
          <w:sz w:val="24"/>
          <w:szCs w:val="24"/>
        </w:rPr>
        <w:t>importanza fondamentale al fin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e di consentire al Nucleo di valutazione di esaminare e assegnare i punteggi alla progettualità per la quale è stata presentata </w:t>
      </w:r>
      <w:r w:rsidRPr="0035709E">
        <w:rPr>
          <w:rFonts w:ascii="Times New Roman" w:eastAsia="Arial" w:hAnsi="Times New Roman" w:cs="Times New Roman"/>
          <w:sz w:val="24"/>
          <w:szCs w:val="24"/>
        </w:rPr>
        <w:t>domanda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 di contributo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, così come previsto dalla recente DGR n. </w:t>
      </w:r>
      <w:r w:rsidR="00DB1F1F">
        <w:rPr>
          <w:rFonts w:ascii="Times New Roman" w:eastAsia="Arial" w:hAnsi="Times New Roman" w:cs="Times New Roman"/>
          <w:sz w:val="24"/>
          <w:szCs w:val="24"/>
        </w:rPr>
        <w:t>166</w:t>
      </w:r>
      <w:r w:rsidR="00670148" w:rsidRPr="0035709E">
        <w:rPr>
          <w:rFonts w:ascii="Times New Roman" w:eastAsia="Arial" w:hAnsi="Times New Roman" w:cs="Times New Roman"/>
          <w:sz w:val="24"/>
          <w:szCs w:val="24"/>
        </w:rPr>
        <w:t xml:space="preserve"> del </w:t>
      </w:r>
      <w:r w:rsidR="00DB1F1F">
        <w:rPr>
          <w:rFonts w:ascii="Times New Roman" w:eastAsia="Arial" w:hAnsi="Times New Roman" w:cs="Times New Roman"/>
          <w:sz w:val="24"/>
          <w:szCs w:val="24"/>
        </w:rPr>
        <w:t>20/02/2024.</w:t>
      </w:r>
      <w:bookmarkStart w:id="0" w:name="_GoBack"/>
      <w:bookmarkEnd w:id="0"/>
    </w:p>
    <w:p w14:paraId="59190355" w14:textId="2FA1AFBE" w:rsidR="00670148" w:rsidRPr="0035709E" w:rsidRDefault="00670148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DFDA06" w14:textId="04667215" w:rsidR="00670148" w:rsidRPr="0035709E" w:rsidRDefault="001C4C49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Si elencano d</w:t>
      </w:r>
      <w:r w:rsidR="00670148" w:rsidRPr="0035709E">
        <w:rPr>
          <w:rFonts w:ascii="Times New Roman" w:eastAsia="Arial" w:hAnsi="Times New Roman" w:cs="Times New Roman"/>
          <w:sz w:val="24"/>
          <w:szCs w:val="24"/>
        </w:rPr>
        <w:t>i seguito alcune indicazioni in merito ai punti indicati nella SCHEDA TECNICA</w:t>
      </w:r>
      <w:r w:rsidR="002559E2" w:rsidRPr="0035709E">
        <w:rPr>
          <w:rFonts w:ascii="Times New Roman" w:eastAsia="Arial" w:hAnsi="Times New Roman" w:cs="Times New Roman"/>
          <w:sz w:val="24"/>
          <w:szCs w:val="24"/>
        </w:rPr>
        <w:t>:</w:t>
      </w:r>
    </w:p>
    <w:p w14:paraId="4750F625" w14:textId="77777777" w:rsidR="0002082A" w:rsidRPr="0035709E" w:rsidRDefault="0002082A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3" w14:textId="6BEF5FEE" w:rsidR="00613733" w:rsidRPr="0035709E" w:rsidRDefault="00670148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5709E">
        <w:rPr>
          <w:rFonts w:ascii="Times New Roman" w:eastAsia="Arial" w:hAnsi="Times New Roman" w:cs="Times New Roman"/>
          <w:b/>
          <w:sz w:val="24"/>
          <w:szCs w:val="24"/>
        </w:rPr>
        <w:t>Punto 4 – CURRICULUM</w:t>
      </w:r>
    </w:p>
    <w:p w14:paraId="00000008" w14:textId="500839C1" w:rsidR="00613733" w:rsidRPr="0035709E" w:rsidRDefault="00613733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EFE220" w14:textId="42BE73EC" w:rsidR="00F70BFF" w:rsidRPr="0035709E" w:rsidRDefault="00670148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>Descrivere l’esperienza del soggetto richiedente nella realizzazione della manifestazione</w:t>
      </w:r>
      <w:r w:rsidR="00F70BFF" w:rsidRPr="0035709E">
        <w:rPr>
          <w:rFonts w:ascii="Times New Roman" w:eastAsia="Arial" w:hAnsi="Times New Roman" w:cs="Times New Roman"/>
          <w:sz w:val="24"/>
          <w:szCs w:val="24"/>
        </w:rPr>
        <w:t xml:space="preserve"> indicando</w:t>
      </w:r>
      <w:r w:rsidR="00374076" w:rsidRPr="0035709E">
        <w:rPr>
          <w:rFonts w:ascii="Times New Roman" w:eastAsia="Arial" w:hAnsi="Times New Roman" w:cs="Times New Roman"/>
          <w:sz w:val="24"/>
          <w:szCs w:val="24"/>
        </w:rPr>
        <w:t xml:space="preserve"> sinteticamente</w:t>
      </w:r>
      <w:r w:rsidR="00F70BFF" w:rsidRPr="0035709E">
        <w:rPr>
          <w:rFonts w:ascii="Times New Roman" w:eastAsia="Arial" w:hAnsi="Times New Roman" w:cs="Times New Roman"/>
          <w:sz w:val="24"/>
          <w:szCs w:val="24"/>
        </w:rPr>
        <w:t>:</w:t>
      </w:r>
    </w:p>
    <w:p w14:paraId="1DC5E104" w14:textId="062860F6" w:rsidR="00F70BFF" w:rsidRPr="0035709E" w:rsidRDefault="00F70BFF" w:rsidP="0035709E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="001C4C49">
        <w:rPr>
          <w:rFonts w:ascii="Times New Roman" w:eastAsia="Arial" w:hAnsi="Times New Roman" w:cs="Times New Roman"/>
          <w:sz w:val="24"/>
          <w:szCs w:val="24"/>
        </w:rPr>
        <w:t>si tratta</w:t>
      </w:r>
      <w:r w:rsidR="00670148" w:rsidRPr="003570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5709E">
        <w:rPr>
          <w:rFonts w:ascii="Times New Roman" w:eastAsia="Arial" w:hAnsi="Times New Roman" w:cs="Times New Roman"/>
          <w:sz w:val="24"/>
          <w:szCs w:val="24"/>
        </w:rPr>
        <w:t>della medesima m</w:t>
      </w:r>
      <w:r w:rsidR="00670148" w:rsidRPr="0035709E">
        <w:rPr>
          <w:rFonts w:ascii="Times New Roman" w:eastAsia="Arial" w:hAnsi="Times New Roman" w:cs="Times New Roman"/>
          <w:sz w:val="24"/>
          <w:szCs w:val="24"/>
        </w:rPr>
        <w:t xml:space="preserve">anifestazione 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il numero degli anni di svolgimento, </w:t>
      </w:r>
      <w:r w:rsidR="002559E2" w:rsidRPr="0035709E">
        <w:rPr>
          <w:rFonts w:ascii="Times New Roman" w:eastAsia="Arial" w:hAnsi="Times New Roman" w:cs="Times New Roman"/>
          <w:sz w:val="24"/>
          <w:szCs w:val="24"/>
        </w:rPr>
        <w:t xml:space="preserve">il progressivo sviluppo o incremento, </w:t>
      </w:r>
      <w:r w:rsidR="00F337B1" w:rsidRPr="0035709E">
        <w:rPr>
          <w:rFonts w:ascii="Times New Roman" w:eastAsia="Arial" w:hAnsi="Times New Roman" w:cs="Times New Roman"/>
          <w:sz w:val="24"/>
          <w:szCs w:val="24"/>
        </w:rPr>
        <w:t>gli obiettivi raggiun</w:t>
      </w:r>
      <w:r w:rsidRPr="0035709E">
        <w:rPr>
          <w:rFonts w:ascii="Times New Roman" w:eastAsia="Arial" w:hAnsi="Times New Roman" w:cs="Times New Roman"/>
          <w:sz w:val="24"/>
          <w:szCs w:val="24"/>
        </w:rPr>
        <w:t>ti nel corso degli anni</w:t>
      </w:r>
      <w:r w:rsidR="00F337B1" w:rsidRPr="0035709E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gramStart"/>
      <w:r w:rsidR="00F337B1" w:rsidRPr="0035709E">
        <w:rPr>
          <w:rFonts w:ascii="Times New Roman" w:eastAsia="Arial" w:hAnsi="Times New Roman" w:cs="Times New Roman"/>
          <w:sz w:val="24"/>
          <w:szCs w:val="24"/>
        </w:rPr>
        <w:t>ecc..</w:t>
      </w:r>
      <w:proofErr w:type="gramEnd"/>
    </w:p>
    <w:p w14:paraId="7A04A8B5" w14:textId="19E0157E" w:rsidR="00F70BFF" w:rsidRPr="0035709E" w:rsidRDefault="00F70BFF" w:rsidP="0035709E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>se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 si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 tratta di </w:t>
      </w:r>
      <w:r w:rsidR="00F337B1" w:rsidRPr="0035709E">
        <w:rPr>
          <w:rFonts w:ascii="Times New Roman" w:eastAsia="Arial" w:hAnsi="Times New Roman" w:cs="Times New Roman"/>
          <w:sz w:val="24"/>
          <w:szCs w:val="24"/>
        </w:rPr>
        <w:t>manifestazioni analoghe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105C369" w14:textId="618FE192" w:rsidR="00AE6745" w:rsidRPr="0035709E" w:rsidRDefault="00AE6745" w:rsidP="0035709E">
      <w:pPr>
        <w:pStyle w:val="Paragrafoelenco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>se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 si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 tratta di una singola iniziativa, o </w:t>
      </w:r>
      <w:r w:rsidR="001C4C49">
        <w:rPr>
          <w:rFonts w:ascii="Times New Roman" w:eastAsia="Arial" w:hAnsi="Times New Roman" w:cs="Times New Roman"/>
          <w:sz w:val="24"/>
          <w:szCs w:val="24"/>
        </w:rPr>
        <w:t>di un’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iniziativa che prevede due fasi/momenti, o </w:t>
      </w:r>
      <w:r w:rsidR="00F70BFF" w:rsidRPr="0035709E">
        <w:rPr>
          <w:rFonts w:ascii="Times New Roman" w:eastAsia="Arial" w:hAnsi="Times New Roman" w:cs="Times New Roman"/>
          <w:sz w:val="24"/>
          <w:szCs w:val="24"/>
        </w:rPr>
        <w:t>la realizzazione di un complesso di oltre due iniziative facenti parte di un programma articolato di eventi</w:t>
      </w:r>
      <w:r w:rsidR="001C4C49">
        <w:rPr>
          <w:rFonts w:ascii="Times New Roman" w:eastAsia="Arial" w:hAnsi="Times New Roman" w:cs="Times New Roman"/>
          <w:sz w:val="24"/>
          <w:szCs w:val="24"/>
        </w:rPr>
        <w:t>.</w:t>
      </w:r>
    </w:p>
    <w:p w14:paraId="1BEB1EA3" w14:textId="3733376B" w:rsidR="0035709E" w:rsidRDefault="0035709E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E1CD14" w14:textId="77777777" w:rsidR="00064510" w:rsidRPr="0035709E" w:rsidRDefault="00064510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24314D6" w14:textId="38186BC4" w:rsidR="00F337B1" w:rsidRPr="0035709E" w:rsidRDefault="00F337B1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5709E">
        <w:rPr>
          <w:rFonts w:ascii="Times New Roman" w:eastAsia="Arial" w:hAnsi="Times New Roman" w:cs="Times New Roman"/>
          <w:b/>
          <w:sz w:val="24"/>
          <w:szCs w:val="24"/>
        </w:rPr>
        <w:t>Punto 5 – STORICITA’ DELL’INIZIATIVA</w:t>
      </w:r>
    </w:p>
    <w:p w14:paraId="16BA3F75" w14:textId="77777777" w:rsidR="00790D02" w:rsidRPr="0035709E" w:rsidRDefault="00790D02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C8C101C" w14:textId="799CAB4B" w:rsidR="00F337B1" w:rsidRPr="0035709E" w:rsidRDefault="00F337B1" w:rsidP="0035709E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5709E">
        <w:rPr>
          <w:rFonts w:ascii="Times New Roman" w:eastAsia="Arial" w:hAnsi="Times New Roman" w:cs="Times New Roman"/>
          <w:sz w:val="24"/>
          <w:szCs w:val="24"/>
        </w:rPr>
        <w:t>E’</w:t>
      </w:r>
      <w:proofErr w:type="gramEnd"/>
      <w:r w:rsidRPr="0035709E">
        <w:rPr>
          <w:rFonts w:ascii="Times New Roman" w:eastAsia="Arial" w:hAnsi="Times New Roman" w:cs="Times New Roman"/>
          <w:sz w:val="24"/>
          <w:szCs w:val="24"/>
        </w:rPr>
        <w:t xml:space="preserve"> importante indicare il numero dell’</w:t>
      </w:r>
      <w:r w:rsidRPr="0035709E">
        <w:rPr>
          <w:rFonts w:ascii="Times New Roman" w:eastAsia="Arial" w:hAnsi="Times New Roman" w:cs="Times New Roman"/>
          <w:b/>
          <w:sz w:val="24"/>
          <w:szCs w:val="24"/>
        </w:rPr>
        <w:t xml:space="preserve">edizione </w:t>
      </w:r>
      <w:r w:rsidRPr="0035709E">
        <w:rPr>
          <w:rFonts w:ascii="Times New Roman" w:eastAsia="Arial" w:hAnsi="Times New Roman" w:cs="Times New Roman"/>
          <w:sz w:val="24"/>
          <w:szCs w:val="24"/>
        </w:rPr>
        <w:t>dell’iniziativa (riferito all’anno in corso)</w:t>
      </w:r>
    </w:p>
    <w:p w14:paraId="0A645748" w14:textId="77777777" w:rsidR="00790D02" w:rsidRPr="0035709E" w:rsidRDefault="00790D02" w:rsidP="0035709E">
      <w:pPr>
        <w:pStyle w:val="Paragrafoelenc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DBD56B" w14:textId="6492870C" w:rsidR="00F337B1" w:rsidRPr="0035709E" w:rsidRDefault="00F337B1" w:rsidP="0035709E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>Illustrare il valore dell’iniziativa con riferimento alla comunità in cui viene realizzata</w:t>
      </w:r>
      <w:r w:rsidR="00F76F41" w:rsidRPr="0035709E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35709E">
        <w:rPr>
          <w:rFonts w:ascii="Times New Roman" w:eastAsia="Arial" w:hAnsi="Times New Roman" w:cs="Times New Roman"/>
          <w:sz w:val="24"/>
          <w:szCs w:val="24"/>
        </w:rPr>
        <w:t>quartiere, Com</w:t>
      </w:r>
      <w:r w:rsidR="00F76F41" w:rsidRPr="0035709E">
        <w:rPr>
          <w:rFonts w:ascii="Times New Roman" w:eastAsia="Arial" w:hAnsi="Times New Roman" w:cs="Times New Roman"/>
          <w:sz w:val="24"/>
          <w:szCs w:val="24"/>
        </w:rPr>
        <w:t xml:space="preserve">une, comprensorio di Comuni, </w:t>
      </w:r>
      <w:r w:rsidR="001C4C49">
        <w:rPr>
          <w:rFonts w:ascii="Times New Roman" w:eastAsia="Arial" w:hAnsi="Times New Roman" w:cs="Times New Roman"/>
          <w:sz w:val="24"/>
          <w:szCs w:val="24"/>
        </w:rPr>
        <w:t>Provincia</w:t>
      </w:r>
      <w:r w:rsidR="00F76F41" w:rsidRPr="0035709E">
        <w:rPr>
          <w:rFonts w:ascii="Times New Roman" w:eastAsia="Arial" w:hAnsi="Times New Roman" w:cs="Times New Roman"/>
          <w:sz w:val="24"/>
          <w:szCs w:val="24"/>
        </w:rPr>
        <w:t>...)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064510">
        <w:rPr>
          <w:rFonts w:ascii="Times New Roman" w:eastAsia="Arial" w:hAnsi="Times New Roman" w:cs="Times New Roman"/>
          <w:b/>
          <w:sz w:val="24"/>
          <w:szCs w:val="24"/>
        </w:rPr>
        <w:t>radicamento nel tessuto sociale</w:t>
      </w:r>
      <w:r w:rsidR="00F76F41" w:rsidRPr="00064510">
        <w:rPr>
          <w:rFonts w:ascii="Times New Roman" w:eastAsia="Arial" w:hAnsi="Times New Roman" w:cs="Times New Roman"/>
          <w:b/>
          <w:sz w:val="24"/>
          <w:szCs w:val="24"/>
        </w:rPr>
        <w:t>-culturale- economico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 inteso come rilevanza dell’iniziativa in termini di aspettative da parte della comunità in cui si realizza e di impatto socio-culturale sulla stessa (risultati ottenuti negli anni precedenti).</w:t>
      </w:r>
    </w:p>
    <w:p w14:paraId="71952B0B" w14:textId="77777777" w:rsidR="00064510" w:rsidRDefault="00064510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19B5E2" w14:textId="6B853D7F" w:rsidR="00F76F41" w:rsidRPr="0035709E" w:rsidRDefault="00F76F41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5709E">
        <w:rPr>
          <w:rFonts w:ascii="Times New Roman" w:eastAsia="Arial" w:hAnsi="Times New Roman" w:cs="Times New Roman"/>
          <w:b/>
          <w:sz w:val="24"/>
          <w:szCs w:val="24"/>
        </w:rPr>
        <w:t>Punto 6 – RAPPORTO CON IL TERRITORIO E CAPACITA’ DI FARE SISTEMA</w:t>
      </w:r>
    </w:p>
    <w:p w14:paraId="3E94D770" w14:textId="0DE11074" w:rsidR="00F76F41" w:rsidRPr="0035709E" w:rsidRDefault="00F76F41" w:rsidP="0035709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40E82B" w14:textId="54E1F820" w:rsidR="00F76F41" w:rsidRPr="0035709E" w:rsidRDefault="00F76F41" w:rsidP="0035709E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5709E">
        <w:rPr>
          <w:rFonts w:ascii="Times New Roman" w:eastAsia="Arial" w:hAnsi="Times New Roman" w:cs="Times New Roman"/>
          <w:sz w:val="24"/>
          <w:szCs w:val="24"/>
        </w:rPr>
        <w:t>E’</w:t>
      </w:r>
      <w:proofErr w:type="gramEnd"/>
      <w:r w:rsidRPr="0035709E">
        <w:rPr>
          <w:rFonts w:ascii="Times New Roman" w:eastAsia="Arial" w:hAnsi="Times New Roman" w:cs="Times New Roman"/>
          <w:sz w:val="24"/>
          <w:szCs w:val="24"/>
        </w:rPr>
        <w:t xml:space="preserve"> necessario indicare il più analiticamente possibile </w:t>
      </w:r>
      <w:r w:rsidRPr="0035709E">
        <w:rPr>
          <w:rFonts w:ascii="Times New Roman" w:eastAsia="Arial" w:hAnsi="Times New Roman" w:cs="Times New Roman"/>
          <w:b/>
          <w:sz w:val="24"/>
          <w:szCs w:val="24"/>
        </w:rPr>
        <w:t xml:space="preserve">gli Enti o i </w:t>
      </w:r>
      <w:r w:rsidR="001C4C49">
        <w:rPr>
          <w:rFonts w:ascii="Times New Roman" w:eastAsia="Arial" w:hAnsi="Times New Roman" w:cs="Times New Roman"/>
          <w:b/>
          <w:sz w:val="24"/>
          <w:szCs w:val="24"/>
        </w:rPr>
        <w:t>soggetti p</w:t>
      </w:r>
      <w:r w:rsidRPr="0035709E">
        <w:rPr>
          <w:rFonts w:ascii="Times New Roman" w:eastAsia="Arial" w:hAnsi="Times New Roman" w:cs="Times New Roman"/>
          <w:b/>
          <w:sz w:val="24"/>
          <w:szCs w:val="24"/>
        </w:rPr>
        <w:t>rivati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(associazioni, organizzazioni territoriali e simili) </w:t>
      </w:r>
      <w:r w:rsidRPr="0035709E">
        <w:rPr>
          <w:rFonts w:ascii="Times New Roman" w:eastAsia="Arial" w:hAnsi="Times New Roman" w:cs="Times New Roman"/>
          <w:sz w:val="24"/>
          <w:szCs w:val="24"/>
        </w:rPr>
        <w:t>che sono coinvolti nell’organizzazione e/o realizzazione della manifesta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zione ed il ruolo che rivestono, </w:t>
      </w:r>
      <w:r w:rsidRPr="0035709E">
        <w:rPr>
          <w:rFonts w:ascii="Times New Roman" w:eastAsia="Arial" w:hAnsi="Times New Roman" w:cs="Times New Roman"/>
          <w:sz w:val="24"/>
          <w:szCs w:val="24"/>
        </w:rPr>
        <w:t>al fine di consentire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 di valutare il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 riconoscimento del valore dell</w:t>
      </w:r>
      <w:r w:rsidR="00790D02" w:rsidRPr="0035709E">
        <w:rPr>
          <w:rFonts w:ascii="Times New Roman" w:eastAsia="Arial" w:hAnsi="Times New Roman" w:cs="Times New Roman"/>
          <w:sz w:val="24"/>
          <w:szCs w:val="24"/>
        </w:rPr>
        <w:t xml:space="preserve">’iniziativa 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da parte di 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soggetti 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terzi. </w:t>
      </w:r>
    </w:p>
    <w:p w14:paraId="051A92C8" w14:textId="74C4795C" w:rsidR="00AE59D4" w:rsidRPr="0035709E" w:rsidRDefault="00AE59D4" w:rsidP="0035709E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70C4D8" w14:textId="288E0886" w:rsidR="00AE59D4" w:rsidRPr="0035709E" w:rsidRDefault="00AE59D4" w:rsidP="0035709E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 xml:space="preserve">Per quanto riguarda il </w:t>
      </w:r>
      <w:r w:rsidRPr="0035709E">
        <w:rPr>
          <w:rFonts w:ascii="Times New Roman" w:eastAsia="Arial" w:hAnsi="Times New Roman" w:cs="Times New Roman"/>
          <w:b/>
          <w:sz w:val="24"/>
          <w:szCs w:val="24"/>
        </w:rPr>
        <w:t>coinvolgimento delle scuole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 specificare le modalità: se destinatarie dell’iniziativa o se partecipanti attivamente al progetto, indicando il grado di scuole coinvolte (elementari/medie – superiori – Università) </w:t>
      </w:r>
    </w:p>
    <w:p w14:paraId="046D22C7" w14:textId="6D47421C" w:rsidR="00C96E66" w:rsidRPr="0035709E" w:rsidRDefault="00C96E66" w:rsidP="0035709E">
      <w:pPr>
        <w:pStyle w:val="Paragrafoelenc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C024E1" w14:textId="77777777" w:rsidR="00C96E66" w:rsidRPr="0035709E" w:rsidRDefault="00C96E66" w:rsidP="0035709E">
      <w:pPr>
        <w:pStyle w:val="Paragrafoelenc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95CF86" w14:textId="1EFF4654" w:rsidR="00C96E66" w:rsidRPr="0035709E" w:rsidRDefault="00C96E66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5709E">
        <w:rPr>
          <w:rFonts w:ascii="Times New Roman" w:eastAsia="Arial" w:hAnsi="Times New Roman" w:cs="Times New Roman"/>
          <w:b/>
          <w:sz w:val="24"/>
          <w:szCs w:val="24"/>
        </w:rPr>
        <w:t>Punto 8</w:t>
      </w:r>
      <w:r w:rsidR="00AE6745" w:rsidRPr="0035709E">
        <w:rPr>
          <w:rFonts w:ascii="Times New Roman" w:eastAsia="Arial" w:hAnsi="Times New Roman" w:cs="Times New Roman"/>
          <w:b/>
          <w:sz w:val="24"/>
          <w:szCs w:val="24"/>
        </w:rPr>
        <w:t>.A</w:t>
      </w:r>
      <w:r w:rsidRPr="0035709E">
        <w:rPr>
          <w:rFonts w:ascii="Times New Roman" w:eastAsia="Arial" w:hAnsi="Times New Roman" w:cs="Times New Roman"/>
          <w:b/>
          <w:sz w:val="24"/>
          <w:szCs w:val="24"/>
        </w:rPr>
        <w:t xml:space="preserve"> – VALORIZZAZIONE E PROMOZ</w:t>
      </w:r>
      <w:r w:rsidR="00F85A58" w:rsidRPr="0035709E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35709E">
        <w:rPr>
          <w:rFonts w:ascii="Times New Roman" w:eastAsia="Arial" w:hAnsi="Times New Roman" w:cs="Times New Roman"/>
          <w:b/>
          <w:sz w:val="24"/>
          <w:szCs w:val="24"/>
        </w:rPr>
        <w:t>ONE TERRITORIALE</w:t>
      </w:r>
    </w:p>
    <w:p w14:paraId="75A70A6D" w14:textId="2447DC9A" w:rsidR="00C96E66" w:rsidRPr="0035709E" w:rsidRDefault="00C96E66" w:rsidP="0035709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3E6D416" w14:textId="48B011F5" w:rsidR="00C96E66" w:rsidRPr="0035709E" w:rsidRDefault="00DC7BDA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709E">
        <w:rPr>
          <w:rFonts w:ascii="Times New Roman" w:eastAsia="Arial" w:hAnsi="Times New Roman" w:cs="Times New Roman"/>
          <w:sz w:val="24"/>
          <w:szCs w:val="24"/>
        </w:rPr>
        <w:t>La compilazione di quest</w:t>
      </w:r>
      <w:r w:rsidR="00B67E13" w:rsidRPr="0035709E">
        <w:rPr>
          <w:rFonts w:ascii="Times New Roman" w:eastAsia="Arial" w:hAnsi="Times New Roman" w:cs="Times New Roman"/>
          <w:sz w:val="24"/>
          <w:szCs w:val="24"/>
        </w:rPr>
        <w:t>o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 punto fa riferimento alla relazione e </w:t>
      </w:r>
      <w:r w:rsidR="00B67E13" w:rsidRPr="0035709E">
        <w:rPr>
          <w:rFonts w:ascii="Times New Roman" w:eastAsia="Arial" w:hAnsi="Times New Roman" w:cs="Times New Roman"/>
          <w:sz w:val="24"/>
          <w:szCs w:val="24"/>
        </w:rPr>
        <w:t xml:space="preserve">al </w:t>
      </w:r>
      <w:r w:rsidRPr="0035709E">
        <w:rPr>
          <w:rFonts w:ascii="Times New Roman" w:eastAsia="Arial" w:hAnsi="Times New Roman" w:cs="Times New Roman"/>
          <w:sz w:val="24"/>
          <w:szCs w:val="24"/>
        </w:rPr>
        <w:t xml:space="preserve">programma della manifestazione indicato in calce o allegato </w:t>
      </w:r>
      <w:r w:rsidR="00B67E13" w:rsidRPr="0035709E">
        <w:rPr>
          <w:rFonts w:ascii="Times New Roman" w:eastAsia="Arial" w:hAnsi="Times New Roman" w:cs="Times New Roman"/>
          <w:sz w:val="24"/>
          <w:szCs w:val="24"/>
        </w:rPr>
        <w:t>alla documentazione da inviare, dove viene illustrato il contenuto della stessa.</w:t>
      </w:r>
    </w:p>
    <w:p w14:paraId="388B6B1B" w14:textId="77777777" w:rsidR="00D962A0" w:rsidRPr="0035709E" w:rsidRDefault="00D962A0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93F2E3" w14:textId="1294785E" w:rsidR="0035709E" w:rsidRPr="00064510" w:rsidRDefault="0035709E" w:rsidP="00064510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51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Per quanto riguarda la </w:t>
      </w:r>
      <w:r w:rsidRPr="00064510">
        <w:rPr>
          <w:rFonts w:ascii="Times New Roman" w:eastAsia="Arial" w:hAnsi="Times New Roman" w:cs="Times New Roman"/>
          <w:b/>
          <w:sz w:val="24"/>
          <w:szCs w:val="24"/>
        </w:rPr>
        <w:t>valorizzazione del patrimonio culturale</w:t>
      </w:r>
      <w:r w:rsidR="001C4C49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064510">
        <w:rPr>
          <w:rFonts w:ascii="Times New Roman" w:eastAsia="Arial" w:hAnsi="Times New Roman" w:cs="Times New Roman"/>
          <w:sz w:val="24"/>
          <w:szCs w:val="24"/>
        </w:rPr>
        <w:t xml:space="preserve"> illustrare grado di competenza e livello tecnico/scientifico dei soggetti che erogano i contenuti (relatori, artisti, persone coinvolte nella realizzazione del progetto)</w:t>
      </w:r>
      <w:r w:rsidR="001C4C49">
        <w:rPr>
          <w:rFonts w:ascii="Times New Roman" w:eastAsia="Arial" w:hAnsi="Times New Roman" w:cs="Times New Roman"/>
          <w:sz w:val="24"/>
          <w:szCs w:val="24"/>
        </w:rPr>
        <w:t>;</w:t>
      </w:r>
    </w:p>
    <w:p w14:paraId="58196526" w14:textId="77777777" w:rsidR="0035709E" w:rsidRPr="0035709E" w:rsidRDefault="0035709E" w:rsidP="00064510">
      <w:p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0CA91F" w14:textId="335AFB02" w:rsidR="00064510" w:rsidRDefault="00AE6745" w:rsidP="00064510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510">
        <w:rPr>
          <w:rFonts w:ascii="Times New Roman" w:eastAsia="Arial" w:hAnsi="Times New Roman" w:cs="Times New Roman"/>
          <w:sz w:val="24"/>
          <w:szCs w:val="24"/>
        </w:rPr>
        <w:t xml:space="preserve">Per quanto riguarda la </w:t>
      </w:r>
      <w:r w:rsidRPr="00064510">
        <w:rPr>
          <w:rFonts w:ascii="Times New Roman" w:eastAsia="Arial" w:hAnsi="Times New Roman" w:cs="Times New Roman"/>
          <w:b/>
          <w:sz w:val="24"/>
          <w:szCs w:val="24"/>
        </w:rPr>
        <w:t>promozione e valorizzazione in chiave sociale e ricreativa</w:t>
      </w:r>
      <w:r w:rsidRPr="00064510">
        <w:rPr>
          <w:rFonts w:ascii="Times New Roman" w:eastAsia="Arial" w:hAnsi="Times New Roman" w:cs="Times New Roman"/>
          <w:sz w:val="24"/>
          <w:szCs w:val="24"/>
        </w:rPr>
        <w:t xml:space="preserve">, nel caso di manifestazione </w:t>
      </w:r>
      <w:r w:rsidRPr="00064510">
        <w:rPr>
          <w:rFonts w:ascii="Times New Roman" w:eastAsia="Arial" w:hAnsi="Times New Roman" w:cs="Times New Roman"/>
          <w:b/>
          <w:sz w:val="24"/>
          <w:szCs w:val="24"/>
        </w:rPr>
        <w:t>sportiva</w:t>
      </w:r>
      <w:r w:rsidRPr="00064510">
        <w:rPr>
          <w:rFonts w:ascii="Times New Roman" w:eastAsia="Arial" w:hAnsi="Times New Roman" w:cs="Times New Roman"/>
          <w:sz w:val="24"/>
          <w:szCs w:val="24"/>
        </w:rPr>
        <w:t xml:space="preserve">, specificare </w:t>
      </w:r>
      <w:r w:rsidRPr="00064510">
        <w:rPr>
          <w:rFonts w:ascii="Times New Roman" w:eastAsia="Arial" w:hAnsi="Times New Roman" w:cs="Times New Roman"/>
          <w:sz w:val="24"/>
          <w:szCs w:val="24"/>
          <w:u w:val="single"/>
        </w:rPr>
        <w:t>nella relazione</w:t>
      </w:r>
      <w:r w:rsidRPr="00064510">
        <w:rPr>
          <w:rFonts w:ascii="Times New Roman" w:eastAsia="Arial" w:hAnsi="Times New Roman" w:cs="Times New Roman"/>
          <w:sz w:val="24"/>
          <w:szCs w:val="24"/>
        </w:rPr>
        <w:t xml:space="preserve"> la valenza della stessa (</w:t>
      </w:r>
      <w:r w:rsidR="0035709E" w:rsidRPr="00064510">
        <w:rPr>
          <w:rFonts w:ascii="Times New Roman" w:eastAsia="Arial" w:hAnsi="Times New Roman" w:cs="Times New Roman"/>
          <w:sz w:val="24"/>
          <w:szCs w:val="24"/>
        </w:rPr>
        <w:t>regiona</w:t>
      </w:r>
      <w:r w:rsidR="001C4C49">
        <w:rPr>
          <w:rFonts w:ascii="Times New Roman" w:eastAsia="Arial" w:hAnsi="Times New Roman" w:cs="Times New Roman"/>
          <w:sz w:val="24"/>
          <w:szCs w:val="24"/>
        </w:rPr>
        <w:t>le, nazionale e internazionale);</w:t>
      </w:r>
    </w:p>
    <w:p w14:paraId="57C0D723" w14:textId="77777777" w:rsidR="00064510" w:rsidRPr="00064510" w:rsidRDefault="00064510" w:rsidP="00064510">
      <w:pPr>
        <w:pStyle w:val="Paragrafoelenco"/>
        <w:rPr>
          <w:rFonts w:ascii="Times New Roman" w:eastAsia="Arial" w:hAnsi="Times New Roman" w:cs="Times New Roman"/>
          <w:sz w:val="24"/>
          <w:szCs w:val="24"/>
        </w:rPr>
      </w:pPr>
    </w:p>
    <w:p w14:paraId="25ADCCD5" w14:textId="24A1D4FB" w:rsidR="00B67E13" w:rsidRDefault="00B67E13" w:rsidP="00064510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510">
        <w:rPr>
          <w:rFonts w:ascii="Times New Roman" w:eastAsia="Arial" w:hAnsi="Times New Roman" w:cs="Times New Roman"/>
          <w:sz w:val="24"/>
          <w:szCs w:val="24"/>
        </w:rPr>
        <w:t xml:space="preserve">Per quanto riguarda </w:t>
      </w:r>
      <w:r w:rsidR="00064510">
        <w:rPr>
          <w:rFonts w:ascii="Times New Roman" w:eastAsia="Arial" w:hAnsi="Times New Roman" w:cs="Times New Roman"/>
          <w:sz w:val="24"/>
          <w:szCs w:val="24"/>
        </w:rPr>
        <w:t>l’</w:t>
      </w:r>
      <w:r w:rsidR="001C4C49">
        <w:rPr>
          <w:rFonts w:ascii="Times New Roman" w:eastAsia="Arial" w:hAnsi="Times New Roman" w:cs="Times New Roman"/>
          <w:sz w:val="24"/>
          <w:szCs w:val="24"/>
        </w:rPr>
        <w:t>a</w:t>
      </w:r>
      <w:r w:rsidRPr="00064510">
        <w:rPr>
          <w:rFonts w:ascii="Times New Roman" w:eastAsia="Arial" w:hAnsi="Times New Roman" w:cs="Times New Roman"/>
          <w:b/>
          <w:sz w:val="24"/>
          <w:szCs w:val="24"/>
        </w:rPr>
        <w:t>ttuazione delle principali linee di intervento regionale</w:t>
      </w:r>
      <w:r w:rsidRPr="00064510">
        <w:rPr>
          <w:rFonts w:ascii="Times New Roman" w:eastAsia="Arial" w:hAnsi="Times New Roman" w:cs="Times New Roman"/>
          <w:sz w:val="24"/>
          <w:szCs w:val="24"/>
        </w:rPr>
        <w:t xml:space="preserve"> si precisa che:</w:t>
      </w:r>
    </w:p>
    <w:p w14:paraId="306A8FC7" w14:textId="77777777" w:rsidR="00064510" w:rsidRPr="00064510" w:rsidRDefault="00064510" w:rsidP="00064510">
      <w:pPr>
        <w:pStyle w:val="Paragrafoelenco"/>
        <w:rPr>
          <w:rFonts w:ascii="Times New Roman" w:eastAsia="Arial" w:hAnsi="Times New Roman" w:cs="Times New Roman"/>
          <w:sz w:val="24"/>
          <w:szCs w:val="24"/>
        </w:rPr>
      </w:pPr>
    </w:p>
    <w:p w14:paraId="1841A28F" w14:textId="56465385" w:rsidR="00D962A0" w:rsidRDefault="00B12D89" w:rsidP="00064510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4510">
        <w:rPr>
          <w:rFonts w:ascii="Times New Roman" w:eastAsia="Arial" w:hAnsi="Times New Roman" w:cs="Times New Roman"/>
          <w:sz w:val="24"/>
          <w:szCs w:val="24"/>
        </w:rPr>
        <w:t xml:space="preserve">Per </w:t>
      </w:r>
      <w:r w:rsidR="00D962A0" w:rsidRPr="00064510">
        <w:rPr>
          <w:rFonts w:ascii="Times New Roman" w:eastAsia="Arial" w:hAnsi="Times New Roman" w:cs="Times New Roman"/>
          <w:sz w:val="24"/>
          <w:szCs w:val="24"/>
        </w:rPr>
        <w:t xml:space="preserve">Valorizzazione patrimoni di eccellenza </w:t>
      </w:r>
      <w:r w:rsidR="00F26C9A" w:rsidRPr="00064510">
        <w:rPr>
          <w:rFonts w:ascii="Times New Roman" w:eastAsia="Arial" w:hAnsi="Times New Roman" w:cs="Times New Roman"/>
          <w:sz w:val="24"/>
          <w:szCs w:val="24"/>
        </w:rPr>
        <w:t xml:space="preserve">si intendono </w:t>
      </w:r>
      <w:r w:rsidR="001C4C49">
        <w:rPr>
          <w:rFonts w:ascii="Times New Roman" w:eastAsia="Arial" w:hAnsi="Times New Roman" w:cs="Times New Roman"/>
          <w:sz w:val="24"/>
          <w:szCs w:val="24"/>
        </w:rPr>
        <w:t xml:space="preserve">progetti correlati al </w:t>
      </w:r>
      <w:r w:rsidR="00F26C9A" w:rsidRPr="00064510">
        <w:rPr>
          <w:rFonts w:ascii="Times New Roman" w:eastAsia="Arial" w:hAnsi="Times New Roman" w:cs="Times New Roman"/>
          <w:sz w:val="24"/>
          <w:szCs w:val="24"/>
        </w:rPr>
        <w:t>patrimonio dell’Unesco</w:t>
      </w:r>
      <w:r w:rsidR="001C4C49">
        <w:rPr>
          <w:rFonts w:ascii="Times New Roman" w:eastAsia="Arial" w:hAnsi="Times New Roman" w:cs="Times New Roman"/>
          <w:sz w:val="24"/>
          <w:szCs w:val="24"/>
        </w:rPr>
        <w:t>;</w:t>
      </w:r>
    </w:p>
    <w:p w14:paraId="48FCB8F7" w14:textId="77777777" w:rsidR="00064510" w:rsidRPr="00064510" w:rsidRDefault="00064510" w:rsidP="00064510">
      <w:pPr>
        <w:pStyle w:val="Paragrafoelenco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AB2A2C" w14:textId="62FF01F6" w:rsidR="00F26C9A" w:rsidRDefault="00064510" w:rsidP="00064510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Per </w:t>
      </w:r>
      <w:r w:rsidR="00F26C9A" w:rsidRPr="00064510">
        <w:rPr>
          <w:rFonts w:ascii="Times New Roman" w:eastAsia="Arial" w:hAnsi="Times New Roman" w:cs="Times New Roman"/>
          <w:sz w:val="24"/>
          <w:szCs w:val="24"/>
        </w:rPr>
        <w:t>Celebrazione anniversari s</w:t>
      </w:r>
      <w:r w:rsidR="001C4C49">
        <w:rPr>
          <w:rFonts w:ascii="Times New Roman" w:eastAsia="Arial" w:hAnsi="Times New Roman" w:cs="Times New Roman"/>
          <w:sz w:val="24"/>
          <w:szCs w:val="24"/>
        </w:rPr>
        <w:t>i intendono le celebrazioni delle personalità/personaggi della storia, della cultura, dell’arte, con riferimento a</w:t>
      </w:r>
      <w:r w:rsidR="00F26C9A" w:rsidRPr="00064510">
        <w:rPr>
          <w:rFonts w:ascii="Times New Roman" w:eastAsia="Arial" w:hAnsi="Times New Roman" w:cs="Times New Roman"/>
          <w:sz w:val="24"/>
          <w:szCs w:val="24"/>
        </w:rPr>
        <w:t>l territorio (locale, regionale, nazionale, internazionale)</w:t>
      </w:r>
      <w:r w:rsidR="001C4C49">
        <w:rPr>
          <w:rFonts w:ascii="Times New Roman" w:eastAsia="Arial" w:hAnsi="Times New Roman" w:cs="Times New Roman"/>
          <w:sz w:val="24"/>
          <w:szCs w:val="24"/>
        </w:rPr>
        <w:t>;</w:t>
      </w:r>
    </w:p>
    <w:p w14:paraId="5022EB3A" w14:textId="77777777" w:rsidR="00064510" w:rsidRPr="00064510" w:rsidRDefault="00064510" w:rsidP="00064510">
      <w:pPr>
        <w:pStyle w:val="Paragrafoelenco"/>
        <w:rPr>
          <w:rFonts w:ascii="Times New Roman" w:eastAsia="Arial" w:hAnsi="Times New Roman" w:cs="Times New Roman"/>
          <w:sz w:val="24"/>
          <w:szCs w:val="24"/>
        </w:rPr>
      </w:pPr>
    </w:p>
    <w:p w14:paraId="3C245650" w14:textId="24CC0E99" w:rsidR="0035709E" w:rsidRPr="00081DA8" w:rsidRDefault="00064510" w:rsidP="00064510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Style w:val="Collegamentoipertestuale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bookmarkStart w:id="1" w:name="_Hlk159588217"/>
      <w:r>
        <w:rPr>
          <w:rFonts w:ascii="Times New Roman" w:eastAsia="Arial" w:hAnsi="Times New Roman" w:cs="Times New Roman"/>
          <w:sz w:val="24"/>
          <w:szCs w:val="24"/>
        </w:rPr>
        <w:t>Per</w:t>
      </w:r>
      <w:r w:rsidR="009843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709E" w:rsidRPr="00064510">
        <w:rPr>
          <w:rFonts w:ascii="Times New Roman" w:eastAsia="Arial" w:hAnsi="Times New Roman" w:cs="Times New Roman"/>
          <w:sz w:val="24"/>
          <w:szCs w:val="24"/>
        </w:rPr>
        <w:t xml:space="preserve">Grandi eventi/Olimpiadi si rimanda </w:t>
      </w:r>
      <w:r w:rsidR="0098432B">
        <w:rPr>
          <w:rFonts w:ascii="Times New Roman" w:eastAsia="Arial" w:hAnsi="Times New Roman" w:cs="Times New Roman"/>
          <w:sz w:val="24"/>
          <w:szCs w:val="24"/>
        </w:rPr>
        <w:t xml:space="preserve">a quanto indicato nel sito regionale, </w:t>
      </w:r>
      <w:r w:rsidR="0035709E" w:rsidRPr="00064510">
        <w:rPr>
          <w:rFonts w:ascii="Times New Roman" w:eastAsia="Arial" w:hAnsi="Times New Roman" w:cs="Times New Roman"/>
          <w:sz w:val="24"/>
          <w:szCs w:val="24"/>
        </w:rPr>
        <w:t xml:space="preserve">al seguente link: </w:t>
      </w:r>
      <w:hyperlink r:id="rId6" w:tgtFrame="_blank" w:history="1">
        <w:r w:rsidR="0035709E" w:rsidRPr="00064510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https://www.regione.veneto.it/web/grandi-eventi/programmazione-2023</w:t>
        </w:r>
      </w:hyperlink>
    </w:p>
    <w:bookmarkEnd w:id="1"/>
    <w:p w14:paraId="4289B189" w14:textId="77777777" w:rsidR="00081DA8" w:rsidRPr="00081DA8" w:rsidRDefault="00081DA8" w:rsidP="00081DA8">
      <w:pPr>
        <w:pStyle w:val="Paragrafoelenco"/>
        <w:rPr>
          <w:rStyle w:val="Collegamentoipertestuale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4358D900" w14:textId="77777777" w:rsidR="00081DA8" w:rsidRPr="00081DA8" w:rsidRDefault="00081DA8" w:rsidP="00081DA8">
      <w:pPr>
        <w:pStyle w:val="Paragrafoelenco"/>
        <w:spacing w:after="0" w:line="240" w:lineRule="auto"/>
        <w:jc w:val="both"/>
        <w:rPr>
          <w:rStyle w:val="Collegamentoipertestuale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4ECC22C0" w14:textId="107726DF" w:rsidR="00081DA8" w:rsidRPr="00081DA8" w:rsidRDefault="00081DA8" w:rsidP="00081DA8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Style w:val="Collegamentoipertestuale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Per Veneto 2024 Regione Europea dello Sport </w:t>
      </w:r>
      <w:r w:rsidRPr="00064510">
        <w:rPr>
          <w:rFonts w:ascii="Times New Roman" w:eastAsia="Arial" w:hAnsi="Times New Roman" w:cs="Times New Roman"/>
          <w:sz w:val="24"/>
          <w:szCs w:val="24"/>
        </w:rPr>
        <w:t xml:space="preserve">si rimanda </w:t>
      </w:r>
      <w:r>
        <w:rPr>
          <w:rFonts w:ascii="Times New Roman" w:eastAsia="Arial" w:hAnsi="Times New Roman" w:cs="Times New Roman"/>
          <w:sz w:val="24"/>
          <w:szCs w:val="24"/>
        </w:rPr>
        <w:t xml:space="preserve">a quanto indicato nel sito regionale, </w:t>
      </w:r>
      <w:r w:rsidRPr="00064510">
        <w:rPr>
          <w:rFonts w:ascii="Times New Roman" w:eastAsia="Arial" w:hAnsi="Times New Roman" w:cs="Times New Roman"/>
          <w:sz w:val="24"/>
          <w:szCs w:val="24"/>
        </w:rPr>
        <w:t xml:space="preserve">al seguente link: </w:t>
      </w:r>
      <w:hyperlink r:id="rId7" w:tgtFrame="_blank" w:history="1">
        <w:r w:rsidRPr="00081DA8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https://www.regione.veneto.it/web/sport/dettaglio-news?articleId=13948410</w:t>
        </w:r>
      </w:hyperlink>
    </w:p>
    <w:p w14:paraId="578C8CE7" w14:textId="77777777" w:rsidR="00081DA8" w:rsidRPr="00081DA8" w:rsidRDefault="00081DA8" w:rsidP="00081DA8">
      <w:pPr>
        <w:pStyle w:val="Paragrafoelenco"/>
        <w:rPr>
          <w:rStyle w:val="Collegamentoipertestuale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7F400F01" w14:textId="1FB1E8C8" w:rsidR="00081DA8" w:rsidRDefault="00081DA8" w:rsidP="00081DA8">
      <w:pPr>
        <w:spacing w:after="0" w:line="240" w:lineRule="auto"/>
        <w:jc w:val="both"/>
        <w:rPr>
          <w:rStyle w:val="Collegamentoipertestuale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073C0658" w14:textId="77777777" w:rsidR="00081DA8" w:rsidRPr="00081DA8" w:rsidRDefault="00081DA8" w:rsidP="00081DA8">
      <w:pPr>
        <w:spacing w:after="0" w:line="240" w:lineRule="auto"/>
        <w:jc w:val="both"/>
        <w:rPr>
          <w:rStyle w:val="Collegamentoipertestuale"/>
          <w:rFonts w:ascii="Times New Roman" w:eastAsia="Arial" w:hAnsi="Times New Roman" w:cs="Times New Roman"/>
          <w:color w:val="auto"/>
          <w:sz w:val="24"/>
          <w:szCs w:val="24"/>
          <w:u w:val="none"/>
        </w:rPr>
      </w:pPr>
    </w:p>
    <w:p w14:paraId="2D79D9ED" w14:textId="77777777" w:rsidR="0098432B" w:rsidRPr="0098432B" w:rsidRDefault="0098432B" w:rsidP="0098432B">
      <w:pPr>
        <w:pStyle w:val="Paragrafoelenco"/>
        <w:rPr>
          <w:rFonts w:ascii="Times New Roman" w:eastAsia="Arial" w:hAnsi="Times New Roman" w:cs="Times New Roman"/>
          <w:sz w:val="24"/>
          <w:szCs w:val="24"/>
        </w:rPr>
      </w:pPr>
    </w:p>
    <w:p w14:paraId="51CFD70C" w14:textId="77777777" w:rsidR="0098432B" w:rsidRPr="00064510" w:rsidRDefault="0098432B" w:rsidP="0098432B">
      <w:pPr>
        <w:pStyle w:val="Paragrafoelenco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826018B" w14:textId="77777777" w:rsidR="00064510" w:rsidRPr="00064510" w:rsidRDefault="00064510" w:rsidP="00064510">
      <w:pPr>
        <w:pStyle w:val="Paragrafoelenco"/>
        <w:rPr>
          <w:rFonts w:ascii="Times New Roman" w:eastAsia="Arial" w:hAnsi="Times New Roman" w:cs="Times New Roman"/>
          <w:sz w:val="24"/>
          <w:szCs w:val="24"/>
        </w:rPr>
      </w:pPr>
    </w:p>
    <w:p w14:paraId="1F15B02C" w14:textId="77777777" w:rsidR="00B67E13" w:rsidRPr="0035709E" w:rsidRDefault="00B67E13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066D0A" w14:textId="77777777" w:rsidR="00B67E13" w:rsidRPr="0035709E" w:rsidRDefault="00B67E13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E9D3BE" w14:textId="77777777" w:rsidR="00C96E66" w:rsidRPr="0035709E" w:rsidRDefault="00C96E66" w:rsidP="0035709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C96E66" w:rsidRPr="0035709E" w:rsidSect="00A14312"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35"/>
    <w:multiLevelType w:val="hybridMultilevel"/>
    <w:tmpl w:val="692C4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58D4"/>
    <w:multiLevelType w:val="hybridMultilevel"/>
    <w:tmpl w:val="19204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B12"/>
    <w:multiLevelType w:val="hybridMultilevel"/>
    <w:tmpl w:val="FBA0F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6E12"/>
    <w:multiLevelType w:val="hybridMultilevel"/>
    <w:tmpl w:val="0A5A5CC8"/>
    <w:lvl w:ilvl="0" w:tplc="FCD4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DEA"/>
    <w:multiLevelType w:val="hybridMultilevel"/>
    <w:tmpl w:val="33EC2BE8"/>
    <w:lvl w:ilvl="0" w:tplc="FCD4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D6C"/>
    <w:multiLevelType w:val="hybridMultilevel"/>
    <w:tmpl w:val="684A3EE6"/>
    <w:lvl w:ilvl="0" w:tplc="FCD4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279"/>
    <w:multiLevelType w:val="hybridMultilevel"/>
    <w:tmpl w:val="27483990"/>
    <w:lvl w:ilvl="0" w:tplc="FCD4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4C55"/>
    <w:multiLevelType w:val="hybridMultilevel"/>
    <w:tmpl w:val="4D24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A177A"/>
    <w:multiLevelType w:val="multilevel"/>
    <w:tmpl w:val="CEB46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D74964"/>
    <w:multiLevelType w:val="hybridMultilevel"/>
    <w:tmpl w:val="96745F70"/>
    <w:lvl w:ilvl="0" w:tplc="FCD41A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5A2DB4"/>
    <w:multiLevelType w:val="hybridMultilevel"/>
    <w:tmpl w:val="17A21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2A5E"/>
    <w:multiLevelType w:val="hybridMultilevel"/>
    <w:tmpl w:val="2FD8D2C8"/>
    <w:lvl w:ilvl="0" w:tplc="FCD4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C389A"/>
    <w:multiLevelType w:val="hybridMultilevel"/>
    <w:tmpl w:val="3DCE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85A46"/>
    <w:multiLevelType w:val="hybridMultilevel"/>
    <w:tmpl w:val="F9DAE2F4"/>
    <w:lvl w:ilvl="0" w:tplc="FCD4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8755C"/>
    <w:multiLevelType w:val="hybridMultilevel"/>
    <w:tmpl w:val="11BA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320EA"/>
    <w:multiLevelType w:val="hybridMultilevel"/>
    <w:tmpl w:val="D102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4019"/>
    <w:multiLevelType w:val="hybridMultilevel"/>
    <w:tmpl w:val="D6669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35D2C"/>
    <w:multiLevelType w:val="hybridMultilevel"/>
    <w:tmpl w:val="7596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3BAB"/>
    <w:multiLevelType w:val="hybridMultilevel"/>
    <w:tmpl w:val="AC002B6E"/>
    <w:lvl w:ilvl="0" w:tplc="FCD41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6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7"/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33"/>
    <w:rsid w:val="0002082A"/>
    <w:rsid w:val="000243FD"/>
    <w:rsid w:val="00064510"/>
    <w:rsid w:val="00081DA8"/>
    <w:rsid w:val="000A2C38"/>
    <w:rsid w:val="00137284"/>
    <w:rsid w:val="001C4C49"/>
    <w:rsid w:val="002413B2"/>
    <w:rsid w:val="002559E2"/>
    <w:rsid w:val="002E39D5"/>
    <w:rsid w:val="0035709E"/>
    <w:rsid w:val="00374076"/>
    <w:rsid w:val="003F4175"/>
    <w:rsid w:val="00434284"/>
    <w:rsid w:val="004B3D96"/>
    <w:rsid w:val="004E3426"/>
    <w:rsid w:val="00613733"/>
    <w:rsid w:val="00670148"/>
    <w:rsid w:val="006710EE"/>
    <w:rsid w:val="00790D02"/>
    <w:rsid w:val="007B0B9B"/>
    <w:rsid w:val="008239D3"/>
    <w:rsid w:val="00846A02"/>
    <w:rsid w:val="00847732"/>
    <w:rsid w:val="009029B9"/>
    <w:rsid w:val="00921AA0"/>
    <w:rsid w:val="0098432B"/>
    <w:rsid w:val="009B093B"/>
    <w:rsid w:val="00A14312"/>
    <w:rsid w:val="00A87B12"/>
    <w:rsid w:val="00AE59D4"/>
    <w:rsid w:val="00AE6745"/>
    <w:rsid w:val="00B12D89"/>
    <w:rsid w:val="00B67E13"/>
    <w:rsid w:val="00C96E66"/>
    <w:rsid w:val="00D705AE"/>
    <w:rsid w:val="00D962A0"/>
    <w:rsid w:val="00DB1F1F"/>
    <w:rsid w:val="00DC7BDA"/>
    <w:rsid w:val="00DD100D"/>
    <w:rsid w:val="00EA2962"/>
    <w:rsid w:val="00F21DB8"/>
    <w:rsid w:val="00F26C9A"/>
    <w:rsid w:val="00F337B1"/>
    <w:rsid w:val="00F70BFF"/>
    <w:rsid w:val="00F76F41"/>
    <w:rsid w:val="00F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EE4F"/>
  <w15:docId w15:val="{58AA36C3-6BF6-4210-AF40-CD2C0AF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201F2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35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gione.veneto.it/web/sport/dettaglio-news?articleId=13948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one.veneto.it/web/grandi-eventi/programmazione-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IIMEwwTFMxCyZJuvZiEdYypQg==">AMUW2mVzLG9Brd8x/ufLNxkei8F1rR+k5lu4iId10vGrjBmX5zbKUmU00NQTkJPsLpxWRn25k8Xt3MDyfqAeO+oau/Q5nkY0mu8pcMgxHicMoqIxI8qPCtL1G+rW7i0B9iwhUaXZAGSH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RVEAdmin</dc:creator>
  <cp:lastModifiedBy>Lucia Vivian</cp:lastModifiedBy>
  <cp:revision>3</cp:revision>
  <dcterms:created xsi:type="dcterms:W3CDTF">2024-02-26T08:04:00Z</dcterms:created>
  <dcterms:modified xsi:type="dcterms:W3CDTF">2024-02-26T08:20:00Z</dcterms:modified>
</cp:coreProperties>
</file>